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8A207F" w:rsidP="008A207F">
      <w:pPr>
        <w:pStyle w:val="NoSpacing"/>
        <w:rPr>
          <w:b/>
          <w:u w:val="single"/>
          <w:lang w:val="en-US"/>
        </w:rPr>
      </w:pPr>
      <w:r w:rsidRPr="008A207F">
        <w:rPr>
          <w:b/>
          <w:u w:val="single"/>
          <w:lang w:val="en-US"/>
        </w:rPr>
        <w:t>Constructor</w:t>
      </w:r>
    </w:p>
    <w:p w:rsidR="008A207F" w:rsidRDefault="008A207F" w:rsidP="008A207F">
      <w:pPr>
        <w:pStyle w:val="NoSpacing"/>
        <w:rPr>
          <w:b/>
          <w:u w:val="single"/>
          <w:lang w:val="en-US"/>
        </w:rPr>
      </w:pPr>
    </w:p>
    <w:p w:rsidR="008A207F" w:rsidRDefault="008A207F" w:rsidP="008A207F">
      <w:pPr>
        <w:pStyle w:val="NoSpacing"/>
        <w:rPr>
          <w:lang w:val="en-US"/>
        </w:rPr>
      </w:pPr>
      <w:r>
        <w:rPr>
          <w:lang w:val="en-US"/>
        </w:rPr>
        <w:t>Constructor job is to initialize the object not creating the object.</w:t>
      </w:r>
    </w:p>
    <w:p w:rsidR="00923D27" w:rsidRDefault="00923D27" w:rsidP="008A207F">
      <w:pPr>
        <w:pStyle w:val="NoSpacing"/>
        <w:rPr>
          <w:lang w:val="en-US"/>
        </w:rPr>
      </w:pPr>
    </w:p>
    <w:p w:rsidR="00923D27" w:rsidRDefault="00923D27" w:rsidP="008A207F">
      <w:pPr>
        <w:pStyle w:val="NoSpacing"/>
        <w:rPr>
          <w:lang w:val="en-US"/>
        </w:rPr>
      </w:pPr>
      <w:r>
        <w:rPr>
          <w:noProof/>
          <w:lang w:eastAsia="en-IN"/>
        </w:rPr>
        <w:drawing>
          <wp:inline distT="0" distB="0" distL="0" distR="0" wp14:anchorId="73C13BF7" wp14:editId="75BB731B">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675564" w:rsidRDefault="00675564" w:rsidP="008A207F">
      <w:pPr>
        <w:pStyle w:val="NoSpacing"/>
        <w:rPr>
          <w:lang w:val="en-US"/>
        </w:rPr>
      </w:pPr>
    </w:p>
    <w:p w:rsidR="00675564" w:rsidRDefault="009517AC" w:rsidP="008A207F">
      <w:pPr>
        <w:pStyle w:val="NoSpacing"/>
        <w:rPr>
          <w:lang w:val="en-US"/>
        </w:rPr>
      </w:pPr>
      <w:r>
        <w:rPr>
          <w:noProof/>
          <w:lang w:eastAsia="en-IN"/>
        </w:rPr>
        <w:drawing>
          <wp:inline distT="0" distB="0" distL="0" distR="0" wp14:anchorId="595A7DEF" wp14:editId="70A6F86F">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C6674E" w:rsidRDefault="00C6674E" w:rsidP="008A207F">
      <w:pPr>
        <w:pStyle w:val="NoSpacing"/>
        <w:rPr>
          <w:lang w:val="en-US"/>
        </w:rPr>
      </w:pPr>
    </w:p>
    <w:p w:rsidR="00C6674E" w:rsidRDefault="009F52A4" w:rsidP="008A207F">
      <w:pPr>
        <w:pStyle w:val="NoSpacing"/>
        <w:rPr>
          <w:lang w:val="en-US"/>
        </w:rPr>
      </w:pPr>
      <w:r>
        <w:rPr>
          <w:noProof/>
          <w:lang w:eastAsia="en-IN"/>
        </w:rPr>
        <w:lastRenderedPageBreak/>
        <w:drawing>
          <wp:inline distT="0" distB="0" distL="0" distR="0" wp14:anchorId="1FFB16F6" wp14:editId="40B97A8F">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9F52A4" w:rsidRDefault="009F52A4" w:rsidP="008A207F">
      <w:pPr>
        <w:pStyle w:val="NoSpacing"/>
        <w:rPr>
          <w:lang w:val="en-US"/>
        </w:rPr>
      </w:pPr>
    </w:p>
    <w:p w:rsidR="00350F8D" w:rsidRDefault="00350F8D" w:rsidP="008A207F">
      <w:pPr>
        <w:pStyle w:val="NoSpacing"/>
        <w:rPr>
          <w:lang w:val="en-US"/>
        </w:rPr>
      </w:pPr>
    </w:p>
    <w:p w:rsidR="00350F8D" w:rsidRDefault="00350F8D" w:rsidP="008A207F">
      <w:pPr>
        <w:pStyle w:val="NoSpacing"/>
        <w:rPr>
          <w:lang w:val="en-US"/>
        </w:rPr>
      </w:pPr>
      <w:r>
        <w:rPr>
          <w:lang w:val="en-US"/>
        </w:rPr>
        <w:t>Sample constructor program</w:t>
      </w:r>
    </w:p>
    <w:p w:rsidR="00350F8D" w:rsidRDefault="00350F8D" w:rsidP="008A207F">
      <w:pPr>
        <w:pStyle w:val="NoSpacing"/>
        <w:rPr>
          <w:lang w:val="en-US"/>
        </w:rPr>
      </w:pPr>
    </w:p>
    <w:p w:rsidR="00350F8D" w:rsidRDefault="00350F8D" w:rsidP="008A207F">
      <w:pPr>
        <w:pStyle w:val="NoSpacing"/>
        <w:rPr>
          <w:lang w:val="en-US"/>
        </w:rPr>
      </w:pPr>
      <w:r>
        <w:rPr>
          <w:noProof/>
          <w:lang w:eastAsia="en-IN"/>
        </w:rPr>
        <w:drawing>
          <wp:inline distT="0" distB="0" distL="0" distR="0" wp14:anchorId="30541D48" wp14:editId="23130873">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0C18FE" w:rsidRDefault="000C18FE" w:rsidP="008A207F">
      <w:pPr>
        <w:pStyle w:val="NoSpacing"/>
        <w:rPr>
          <w:lang w:val="en-US"/>
        </w:rPr>
      </w:pPr>
    </w:p>
    <w:p w:rsidR="000C18FE" w:rsidRDefault="000C18FE" w:rsidP="008A207F">
      <w:pPr>
        <w:pStyle w:val="NoSpacing"/>
        <w:rPr>
          <w:lang w:val="en-US"/>
        </w:rPr>
      </w:pPr>
      <w:r>
        <w:rPr>
          <w:noProof/>
          <w:lang w:eastAsia="en-IN"/>
        </w:rPr>
        <w:lastRenderedPageBreak/>
        <w:drawing>
          <wp:inline distT="0" distB="0" distL="0" distR="0" wp14:anchorId="05295908" wp14:editId="79DF9720">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0C18FE" w:rsidRDefault="000C18FE" w:rsidP="008A207F">
      <w:pPr>
        <w:pStyle w:val="NoSpacing"/>
        <w:rPr>
          <w:lang w:val="en-US"/>
        </w:rPr>
      </w:pPr>
    </w:p>
    <w:p w:rsidR="000C18FE" w:rsidRDefault="00F57033" w:rsidP="008A207F">
      <w:pPr>
        <w:pStyle w:val="NoSpacing"/>
        <w:rPr>
          <w:b/>
          <w:lang w:val="en-US"/>
        </w:rPr>
      </w:pPr>
      <w:r w:rsidRPr="00F57033">
        <w:rPr>
          <w:b/>
          <w:lang w:val="en-US"/>
        </w:rPr>
        <w:t>Rules For Constructor</w:t>
      </w:r>
    </w:p>
    <w:p w:rsidR="00F57033" w:rsidRDefault="00F57033" w:rsidP="008A207F">
      <w:pPr>
        <w:pStyle w:val="NoSpacing"/>
        <w:rPr>
          <w:b/>
          <w:lang w:val="en-US"/>
        </w:rPr>
      </w:pPr>
    </w:p>
    <w:p w:rsidR="00F57033" w:rsidRDefault="00F57033" w:rsidP="008A207F">
      <w:pPr>
        <w:pStyle w:val="NoSpacing"/>
        <w:rPr>
          <w:lang w:val="en-US"/>
        </w:rPr>
      </w:pPr>
    </w:p>
    <w:p w:rsidR="00483131" w:rsidRDefault="00A11171" w:rsidP="008A207F">
      <w:pPr>
        <w:pStyle w:val="NoSpacing"/>
        <w:rPr>
          <w:lang w:val="en-US"/>
        </w:rPr>
      </w:pPr>
      <w:r>
        <w:rPr>
          <w:noProof/>
          <w:lang w:eastAsia="en-IN"/>
        </w:rPr>
        <w:drawing>
          <wp:inline distT="0" distB="0" distL="0" distR="0" wp14:anchorId="2F3978F4" wp14:editId="5A160AE8">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483131" w:rsidRDefault="00483131" w:rsidP="008A207F">
      <w:pPr>
        <w:pStyle w:val="NoSpacing"/>
        <w:rPr>
          <w:lang w:val="en-US"/>
        </w:rPr>
      </w:pPr>
    </w:p>
    <w:p w:rsidR="00483131" w:rsidRDefault="00483131" w:rsidP="008A207F">
      <w:pPr>
        <w:pStyle w:val="NoSpacing"/>
        <w:rPr>
          <w:lang w:val="en-US"/>
        </w:rPr>
      </w:pPr>
      <w:r>
        <w:rPr>
          <w:lang w:val="en-US"/>
        </w:rPr>
        <w:t>We can’t specify return type with constructor it will be treated as method.</w:t>
      </w:r>
    </w:p>
    <w:p w:rsidR="00B26BF1" w:rsidRDefault="00B26BF1" w:rsidP="008A207F">
      <w:pPr>
        <w:pStyle w:val="NoSpacing"/>
        <w:rPr>
          <w:lang w:val="en-US"/>
        </w:rPr>
      </w:pPr>
    </w:p>
    <w:p w:rsidR="004B61E2" w:rsidRDefault="004B61E2" w:rsidP="008A207F">
      <w:pPr>
        <w:pStyle w:val="NoSpacing"/>
        <w:rPr>
          <w:lang w:val="en-US"/>
        </w:rPr>
      </w:pPr>
      <w:r>
        <w:rPr>
          <w:noProof/>
          <w:lang w:eastAsia="en-IN"/>
        </w:rPr>
        <w:lastRenderedPageBreak/>
        <w:drawing>
          <wp:inline distT="0" distB="0" distL="0" distR="0" wp14:anchorId="680C8F7F" wp14:editId="5EC970DF">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4B61E2" w:rsidRDefault="004B61E2" w:rsidP="008A207F">
      <w:pPr>
        <w:pStyle w:val="NoSpacing"/>
        <w:rPr>
          <w:lang w:val="en-US"/>
        </w:rPr>
      </w:pPr>
    </w:p>
    <w:p w:rsidR="004B61E2" w:rsidRDefault="004B61E2" w:rsidP="008A207F">
      <w:pPr>
        <w:pStyle w:val="NoSpacing"/>
        <w:rPr>
          <w:lang w:val="en-US"/>
        </w:rPr>
      </w:pPr>
      <w:r>
        <w:rPr>
          <w:lang w:val="en-US"/>
        </w:rPr>
        <w:t>Access modifier applicable for constructors:</w:t>
      </w:r>
    </w:p>
    <w:p w:rsidR="004B61E2" w:rsidRDefault="004B61E2" w:rsidP="008A207F">
      <w:pPr>
        <w:pStyle w:val="NoSpacing"/>
        <w:rPr>
          <w:lang w:val="en-US"/>
        </w:rPr>
      </w:pPr>
      <w:r>
        <w:rPr>
          <w:lang w:val="en-US"/>
        </w:rPr>
        <w:t>Public</w:t>
      </w:r>
    </w:p>
    <w:p w:rsidR="004B61E2" w:rsidRDefault="004B61E2" w:rsidP="008A207F">
      <w:pPr>
        <w:pStyle w:val="NoSpacing"/>
        <w:rPr>
          <w:lang w:val="en-US"/>
        </w:rPr>
      </w:pPr>
      <w:r>
        <w:rPr>
          <w:lang w:val="en-US"/>
        </w:rPr>
        <w:t>Private</w:t>
      </w:r>
    </w:p>
    <w:p w:rsidR="004B61E2" w:rsidRDefault="004B61E2" w:rsidP="008A207F">
      <w:pPr>
        <w:pStyle w:val="NoSpacing"/>
        <w:rPr>
          <w:lang w:val="en-US"/>
        </w:rPr>
      </w:pPr>
      <w:r>
        <w:rPr>
          <w:lang w:val="en-US"/>
        </w:rPr>
        <w:t>Protected</w:t>
      </w:r>
    </w:p>
    <w:p w:rsidR="004B61E2" w:rsidRDefault="004B61E2" w:rsidP="008A207F">
      <w:pPr>
        <w:pStyle w:val="NoSpacing"/>
        <w:rPr>
          <w:lang w:val="en-US"/>
        </w:rPr>
      </w:pPr>
      <w:r>
        <w:rPr>
          <w:lang w:val="en-US"/>
        </w:rPr>
        <w:t>Default</w:t>
      </w:r>
    </w:p>
    <w:p w:rsidR="004B61E2" w:rsidRDefault="004B61E2" w:rsidP="008A207F">
      <w:pPr>
        <w:pStyle w:val="NoSpacing"/>
        <w:rPr>
          <w:lang w:val="en-US"/>
        </w:rPr>
      </w:pPr>
    </w:p>
    <w:p w:rsidR="00A30079" w:rsidRDefault="00A30079" w:rsidP="008A207F">
      <w:pPr>
        <w:pStyle w:val="NoSpacing"/>
        <w:rPr>
          <w:lang w:val="en-US"/>
        </w:rPr>
      </w:pPr>
      <w:r>
        <w:rPr>
          <w:lang w:val="en-US"/>
        </w:rPr>
        <w:t>Every class in java including abstract class contains constructor. Default constructor is called if we don’t specify constructor.</w:t>
      </w:r>
      <w:r w:rsidR="004E1EC8">
        <w:rPr>
          <w:lang w:val="en-US"/>
        </w:rPr>
        <w:t xml:space="preserve"> If we specify parametrized constructor then by default, default constructor will not be called.</w:t>
      </w:r>
    </w:p>
    <w:p w:rsidR="000F2D39" w:rsidRDefault="000F2D39" w:rsidP="008A207F">
      <w:pPr>
        <w:pStyle w:val="NoSpacing"/>
        <w:rPr>
          <w:lang w:val="en-US"/>
        </w:rPr>
      </w:pPr>
    </w:p>
    <w:p w:rsidR="000F2D39" w:rsidRDefault="00804EF3" w:rsidP="008A207F">
      <w:pPr>
        <w:pStyle w:val="NoSpacing"/>
        <w:rPr>
          <w:b/>
          <w:lang w:val="en-US"/>
        </w:rPr>
      </w:pPr>
      <w:r w:rsidRPr="00804EF3">
        <w:rPr>
          <w:b/>
          <w:lang w:val="en-US"/>
        </w:rPr>
        <w:t>Default Constructor</w:t>
      </w:r>
    </w:p>
    <w:p w:rsidR="00804EF3" w:rsidRDefault="00804EF3" w:rsidP="008A207F">
      <w:pPr>
        <w:pStyle w:val="NoSpacing"/>
        <w:rPr>
          <w:lang w:val="en-US"/>
        </w:rPr>
      </w:pPr>
    </w:p>
    <w:p w:rsidR="00830537" w:rsidRDefault="00473441" w:rsidP="008A207F">
      <w:pPr>
        <w:pStyle w:val="NoSpacing"/>
        <w:rPr>
          <w:lang w:val="en-US"/>
        </w:rPr>
      </w:pPr>
      <w:r>
        <w:rPr>
          <w:noProof/>
          <w:lang w:eastAsia="en-IN"/>
        </w:rPr>
        <w:drawing>
          <wp:inline distT="0" distB="0" distL="0" distR="0" wp14:anchorId="604111C5" wp14:editId="145468DF">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473441" w:rsidRDefault="00473441" w:rsidP="008A207F">
      <w:pPr>
        <w:pStyle w:val="NoSpacing"/>
        <w:rPr>
          <w:lang w:val="en-US"/>
        </w:rPr>
      </w:pPr>
    </w:p>
    <w:p w:rsidR="00473441" w:rsidRDefault="00473441" w:rsidP="00473441">
      <w:pPr>
        <w:pStyle w:val="NoSpacing"/>
        <w:numPr>
          <w:ilvl w:val="0"/>
          <w:numId w:val="1"/>
        </w:numPr>
        <w:rPr>
          <w:lang w:val="en-US"/>
        </w:rPr>
      </w:pPr>
      <w:r>
        <w:rPr>
          <w:lang w:val="en-US"/>
        </w:rPr>
        <w:lastRenderedPageBreak/>
        <w:t>Default constructor is no-arg constructor</w:t>
      </w:r>
    </w:p>
    <w:p w:rsidR="00473441" w:rsidRDefault="00473441" w:rsidP="00473441">
      <w:pPr>
        <w:pStyle w:val="NoSpacing"/>
        <w:numPr>
          <w:ilvl w:val="0"/>
          <w:numId w:val="1"/>
        </w:numPr>
        <w:rPr>
          <w:lang w:val="en-US"/>
        </w:rPr>
      </w:pPr>
      <w:r>
        <w:rPr>
          <w:lang w:val="en-US"/>
        </w:rPr>
        <w:t>Access modifier of default constructor is always same as class modifier</w:t>
      </w:r>
      <w:r w:rsidR="000F3DF4">
        <w:rPr>
          <w:lang w:val="en-US"/>
        </w:rPr>
        <w:t>. If the class is public default constructor is also public if class is default then constructor is also default</w:t>
      </w:r>
    </w:p>
    <w:p w:rsidR="005B344B" w:rsidRDefault="000F3DF4" w:rsidP="000F3DF4">
      <w:pPr>
        <w:pStyle w:val="NoSpacing"/>
        <w:ind w:left="720"/>
        <w:rPr>
          <w:lang w:val="en-US"/>
        </w:rPr>
      </w:pPr>
      <w:r>
        <w:rPr>
          <w:lang w:val="en-US"/>
        </w:rPr>
        <w:t>For [public,&lt;default&gt;]</w:t>
      </w:r>
    </w:p>
    <w:p w:rsidR="00566345" w:rsidRDefault="00566345" w:rsidP="000F3DF4">
      <w:pPr>
        <w:pStyle w:val="NoSpacing"/>
        <w:ind w:left="720"/>
        <w:rPr>
          <w:lang w:val="en-US"/>
        </w:rPr>
      </w:pPr>
    </w:p>
    <w:p w:rsidR="00566345" w:rsidRDefault="00566345" w:rsidP="00566345">
      <w:pPr>
        <w:pStyle w:val="NoSpacing"/>
        <w:numPr>
          <w:ilvl w:val="0"/>
          <w:numId w:val="1"/>
        </w:numPr>
        <w:rPr>
          <w:lang w:val="en-US"/>
        </w:rPr>
      </w:pPr>
      <w:r>
        <w:rPr>
          <w:lang w:val="en-US"/>
        </w:rPr>
        <w:t>Default constructor only contains one line which is super(); it is a non-argument class.</w:t>
      </w:r>
    </w:p>
    <w:p w:rsidR="00BD0624" w:rsidRDefault="00BD0624" w:rsidP="00BD0624">
      <w:pPr>
        <w:pStyle w:val="NoSpacing"/>
        <w:rPr>
          <w:lang w:val="en-US"/>
        </w:rPr>
      </w:pPr>
      <w:r>
        <w:rPr>
          <w:noProof/>
          <w:lang w:eastAsia="en-IN"/>
        </w:rPr>
        <w:drawing>
          <wp:inline distT="0" distB="0" distL="0" distR="0" wp14:anchorId="1DA31D1F" wp14:editId="5A9323B7">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BD0624" w:rsidRDefault="00BD0624" w:rsidP="00BD0624">
      <w:pPr>
        <w:pStyle w:val="NoSpacing"/>
        <w:rPr>
          <w:lang w:val="en-US"/>
        </w:rPr>
      </w:pPr>
    </w:p>
    <w:p w:rsidR="007F3803" w:rsidRDefault="007F3803" w:rsidP="000F3DF4">
      <w:pPr>
        <w:pStyle w:val="NoSpacing"/>
        <w:ind w:left="720"/>
        <w:rPr>
          <w:lang w:val="en-US"/>
        </w:rPr>
      </w:pPr>
    </w:p>
    <w:p w:rsidR="005B344B" w:rsidRDefault="000F3DF4" w:rsidP="00631DF4">
      <w:pPr>
        <w:pStyle w:val="NoSpacing"/>
        <w:ind w:left="720"/>
        <w:rPr>
          <w:lang w:val="en-US"/>
        </w:rPr>
      </w:pPr>
      <w:r>
        <w:rPr>
          <w:lang w:val="en-US"/>
        </w:rPr>
        <w:t xml:space="preserve"> </w:t>
      </w:r>
    </w:p>
    <w:p w:rsidR="005B344B" w:rsidRDefault="005B344B" w:rsidP="005B344B">
      <w:pPr>
        <w:pStyle w:val="NoSpacing"/>
        <w:rPr>
          <w:b/>
        </w:rPr>
      </w:pPr>
      <w:r w:rsidRPr="005B344B">
        <w:rPr>
          <w:b/>
          <w:lang w:val="en-US"/>
        </w:rPr>
        <w:t xml:space="preserve">Note - </w:t>
      </w:r>
      <w:r w:rsidRPr="005B344B">
        <w:rPr>
          <w:b/>
        </w:rPr>
        <w:t xml:space="preserve">Yes, in Java, a class can be declared as </w:t>
      </w:r>
      <w:r w:rsidRPr="005B344B">
        <w:rPr>
          <w:rStyle w:val="HTMLCode"/>
          <w:rFonts w:eastAsiaTheme="minorHAnsi"/>
          <w:b/>
        </w:rPr>
        <w:t>final</w:t>
      </w:r>
      <w:r w:rsidRPr="005B344B">
        <w:rPr>
          <w:b/>
        </w:rPr>
        <w:t xml:space="preserve">. When a class is marked as </w:t>
      </w:r>
      <w:r w:rsidRPr="005B344B">
        <w:rPr>
          <w:rStyle w:val="HTMLCode"/>
          <w:rFonts w:eastAsiaTheme="minorHAnsi"/>
          <w:b/>
        </w:rPr>
        <w:t>final</w:t>
      </w:r>
      <w:r w:rsidRPr="005B344B">
        <w:rPr>
          <w:b/>
        </w:rPr>
        <w:t>, it cannot be extended or subclassed by any other class. This is useful in various scenarios where you want to prevent inheritance to preserve the integrity of the class's implementation</w:t>
      </w:r>
    </w:p>
    <w:p w:rsidR="00C870DF" w:rsidRDefault="00C870DF" w:rsidP="005B344B">
      <w:pPr>
        <w:pStyle w:val="NoSpacing"/>
        <w:rPr>
          <w:b/>
        </w:rPr>
      </w:pPr>
    </w:p>
    <w:p w:rsidR="00C870DF" w:rsidRPr="00C870DF" w:rsidRDefault="00C870DF" w:rsidP="00C870D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70DF">
        <w:rPr>
          <w:rFonts w:ascii="Times New Roman" w:eastAsia="Times New Roman" w:hAnsi="Times New Roman" w:cs="Times New Roman"/>
          <w:kern w:val="0"/>
          <w:sz w:val="24"/>
          <w:szCs w:val="24"/>
          <w:lang w:eastAsia="en-IN"/>
          <w14:ligatures w14:val="none"/>
        </w:rPr>
        <w:t xml:space="preserve">In Java, the access modifier for the default constructor of a </w:t>
      </w:r>
      <w:r w:rsidRPr="00C870DF">
        <w:rPr>
          <w:rFonts w:ascii="Courier New" w:eastAsia="Times New Roman" w:hAnsi="Courier New" w:cs="Courier New"/>
          <w:kern w:val="0"/>
          <w:sz w:val="20"/>
          <w:szCs w:val="20"/>
          <w:lang w:eastAsia="en-IN"/>
          <w14:ligatures w14:val="none"/>
        </w:rPr>
        <w:t>final</w:t>
      </w:r>
      <w:r w:rsidRPr="00C870DF">
        <w:rPr>
          <w:rFonts w:ascii="Times New Roman" w:eastAsia="Times New Roman" w:hAnsi="Times New Roman" w:cs="Times New Roman"/>
          <w:kern w:val="0"/>
          <w:sz w:val="24"/>
          <w:szCs w:val="24"/>
          <w:lang w:eastAsia="en-IN"/>
          <w14:ligatures w14:val="none"/>
        </w:rPr>
        <w:t xml:space="preserve"> class is determined by the class's access level. The default constructor is the constructor that the Java compiler provides automatically if no other constructors are explicitly defined in the class. The access level of this default constructor is the same as the class's access level.</w:t>
      </w:r>
    </w:p>
    <w:p w:rsidR="00C870DF" w:rsidRPr="00C870DF" w:rsidRDefault="00C870DF" w:rsidP="00C870D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870DF">
        <w:rPr>
          <w:rFonts w:ascii="Times New Roman" w:eastAsia="Times New Roman" w:hAnsi="Times New Roman" w:cs="Times New Roman"/>
          <w:b/>
          <w:bCs/>
          <w:kern w:val="0"/>
          <w:sz w:val="27"/>
          <w:szCs w:val="27"/>
          <w:lang w:eastAsia="en-IN"/>
          <w14:ligatures w14:val="none"/>
        </w:rPr>
        <w:t>Access Modifiers for the Default Constructor:</w:t>
      </w:r>
    </w:p>
    <w:p w:rsidR="00C870DF" w:rsidRPr="00C870DF" w:rsidRDefault="00C870DF" w:rsidP="00C870D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70DF">
        <w:rPr>
          <w:rFonts w:ascii="Times New Roman" w:eastAsia="Times New Roman" w:hAnsi="Times New Roman" w:cs="Times New Roman"/>
          <w:b/>
          <w:bCs/>
          <w:kern w:val="0"/>
          <w:sz w:val="24"/>
          <w:szCs w:val="24"/>
          <w:lang w:eastAsia="en-IN"/>
          <w14:ligatures w14:val="none"/>
        </w:rPr>
        <w:t>Public Class:</w:t>
      </w:r>
    </w:p>
    <w:p w:rsidR="00C870DF" w:rsidRPr="00C870DF" w:rsidRDefault="00C870DF" w:rsidP="00C870DF">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70DF">
        <w:rPr>
          <w:rFonts w:ascii="Times New Roman" w:eastAsia="Times New Roman" w:hAnsi="Times New Roman" w:cs="Times New Roman"/>
          <w:kern w:val="0"/>
          <w:sz w:val="24"/>
          <w:szCs w:val="24"/>
          <w:lang w:eastAsia="en-IN"/>
          <w14:ligatures w14:val="none"/>
        </w:rPr>
        <w:t xml:space="preserve">If the </w:t>
      </w:r>
      <w:r w:rsidRPr="00C870DF">
        <w:rPr>
          <w:rFonts w:ascii="Courier New" w:eastAsia="Times New Roman" w:hAnsi="Courier New" w:cs="Courier New"/>
          <w:kern w:val="0"/>
          <w:sz w:val="20"/>
          <w:szCs w:val="20"/>
          <w:lang w:eastAsia="en-IN"/>
          <w14:ligatures w14:val="none"/>
        </w:rPr>
        <w:t>final</w:t>
      </w:r>
      <w:r w:rsidRPr="00C870DF">
        <w:rPr>
          <w:rFonts w:ascii="Times New Roman" w:eastAsia="Times New Roman" w:hAnsi="Times New Roman" w:cs="Times New Roman"/>
          <w:kern w:val="0"/>
          <w:sz w:val="24"/>
          <w:szCs w:val="24"/>
          <w:lang w:eastAsia="en-IN"/>
          <w14:ligatures w14:val="none"/>
        </w:rPr>
        <w:t xml:space="preserve"> class is declared as </w:t>
      </w:r>
      <w:r w:rsidRPr="00C870DF">
        <w:rPr>
          <w:rFonts w:ascii="Courier New" w:eastAsia="Times New Roman" w:hAnsi="Courier New" w:cs="Courier New"/>
          <w:kern w:val="0"/>
          <w:sz w:val="20"/>
          <w:szCs w:val="20"/>
          <w:lang w:eastAsia="en-IN"/>
          <w14:ligatures w14:val="none"/>
        </w:rPr>
        <w:t>public</w:t>
      </w:r>
      <w:r w:rsidRPr="00C870DF">
        <w:rPr>
          <w:rFonts w:ascii="Times New Roman" w:eastAsia="Times New Roman" w:hAnsi="Times New Roman" w:cs="Times New Roman"/>
          <w:kern w:val="0"/>
          <w:sz w:val="24"/>
          <w:szCs w:val="24"/>
          <w:lang w:eastAsia="en-IN"/>
          <w14:ligatures w14:val="none"/>
        </w:rPr>
        <w:t xml:space="preserve">, the default constructor is also </w:t>
      </w:r>
      <w:r w:rsidRPr="00C870DF">
        <w:rPr>
          <w:rFonts w:ascii="Courier New" w:eastAsia="Times New Roman" w:hAnsi="Courier New" w:cs="Courier New"/>
          <w:kern w:val="0"/>
          <w:sz w:val="20"/>
          <w:szCs w:val="20"/>
          <w:lang w:eastAsia="en-IN"/>
          <w14:ligatures w14:val="none"/>
        </w:rPr>
        <w:t>public</w:t>
      </w:r>
      <w:r w:rsidRPr="00C870DF">
        <w:rPr>
          <w:rFonts w:ascii="Times New Roman" w:eastAsia="Times New Roman" w:hAnsi="Times New Roman" w:cs="Times New Roman"/>
          <w:kern w:val="0"/>
          <w:sz w:val="24"/>
          <w:szCs w:val="24"/>
          <w:lang w:eastAsia="en-IN"/>
          <w14:ligatures w14:val="none"/>
        </w:rPr>
        <w:t>.</w:t>
      </w:r>
    </w:p>
    <w:p w:rsidR="0081248B" w:rsidRDefault="0081248B" w:rsidP="005B344B">
      <w:pPr>
        <w:pStyle w:val="NoSpacing"/>
        <w:rPr>
          <w:b/>
        </w:rPr>
      </w:pPr>
    </w:p>
    <w:p w:rsidR="00C870DF" w:rsidRDefault="00C870DF" w:rsidP="00C870DF">
      <w:pPr>
        <w:pStyle w:val="NormalWeb"/>
      </w:pPr>
      <w:r>
        <w:rPr>
          <w:b/>
        </w:rPr>
        <w:t xml:space="preserve">Note - </w:t>
      </w:r>
      <w:r>
        <w:rPr>
          <w:rFonts w:hAnsi="Symbol"/>
        </w:rPr>
        <w:t></w:t>
      </w:r>
      <w:r>
        <w:t xml:space="preserve">  </w:t>
      </w:r>
      <w:r>
        <w:rPr>
          <w:rStyle w:val="HTMLCode"/>
          <w:b/>
          <w:bCs/>
        </w:rPr>
        <w:t>protected</w:t>
      </w:r>
      <w:r>
        <w:rPr>
          <w:rStyle w:val="Strong"/>
        </w:rPr>
        <w:t>:</w:t>
      </w:r>
      <w:r>
        <w:t xml:space="preserve"> The </w:t>
      </w:r>
      <w:r>
        <w:rPr>
          <w:rStyle w:val="HTMLCode"/>
        </w:rPr>
        <w:t>protected</w:t>
      </w:r>
      <w:r>
        <w:t xml:space="preserve"> access modifier is meant for members (fields, methods, and constructors) of a class, allowing them to be accessible within their own package and by subclasses (even if those subclasses are in different packages). Applying </w:t>
      </w:r>
      <w:r>
        <w:rPr>
          <w:rStyle w:val="HTMLCode"/>
        </w:rPr>
        <w:t>protected</w:t>
      </w:r>
      <w:r>
        <w:t xml:space="preserve"> to a class itself doesn't make sense because classes aren't inherited in a way that would make </w:t>
      </w:r>
      <w:r>
        <w:rPr>
          <w:rStyle w:val="HTMLCode"/>
        </w:rPr>
        <w:t>protected</w:t>
      </w:r>
      <w:r>
        <w:t xml:space="preserve"> relevant to their accessibility.</w:t>
      </w:r>
    </w:p>
    <w:p w:rsidR="00C870DF" w:rsidRDefault="00C870DF" w:rsidP="00C870DF">
      <w:pPr>
        <w:pStyle w:val="NormalWeb"/>
      </w:pPr>
      <w:r>
        <w:rPr>
          <w:rFonts w:hAnsi="Symbol"/>
        </w:rPr>
        <w:lastRenderedPageBreak/>
        <w:t></w:t>
      </w:r>
      <w:r>
        <w:t xml:space="preserve">  </w:t>
      </w:r>
      <w:r>
        <w:rPr>
          <w:rStyle w:val="HTMLCode"/>
          <w:b/>
          <w:bCs/>
        </w:rPr>
        <w:t>private</w:t>
      </w:r>
      <w:r>
        <w:rPr>
          <w:rStyle w:val="Strong"/>
        </w:rPr>
        <w:t>:</w:t>
      </w:r>
      <w:r>
        <w:t xml:space="preserve"> Making a top-level class </w:t>
      </w:r>
      <w:r>
        <w:rPr>
          <w:rStyle w:val="HTMLCode"/>
        </w:rPr>
        <w:t>private</w:t>
      </w:r>
      <w:r>
        <w:t xml:space="preserve"> would render it inaccessible from any other class, even within the same package, which would make it effectively unusable. Hence, the language designers didn't allow this for top-level classes</w:t>
      </w:r>
    </w:p>
    <w:p w:rsidR="0081248B" w:rsidRDefault="0081248B" w:rsidP="005B344B">
      <w:pPr>
        <w:pStyle w:val="NoSpacing"/>
        <w:rPr>
          <w:b/>
          <w:lang w:val="en-US"/>
        </w:rPr>
      </w:pPr>
    </w:p>
    <w:p w:rsidR="007F3803" w:rsidRPr="007F3803" w:rsidRDefault="00A20F13" w:rsidP="007F3803">
      <w:pPr>
        <w:pStyle w:val="NoSpacing"/>
        <w:rPr>
          <w:b/>
          <w:lang w:val="en-US"/>
        </w:rPr>
      </w:pPr>
      <w:r>
        <w:rPr>
          <w:b/>
          <w:lang w:val="en-US"/>
        </w:rPr>
        <w:t xml:space="preserve">Case 1: </w:t>
      </w:r>
      <w:r w:rsidR="007F3803" w:rsidRPr="007F3803">
        <w:rPr>
          <w:b/>
          <w:lang w:val="en-US"/>
        </w:rPr>
        <w:t>Call to super() must be first statement</w:t>
      </w:r>
    </w:p>
    <w:p w:rsidR="007F3803" w:rsidRDefault="007F3803" w:rsidP="007F3803">
      <w:pPr>
        <w:pStyle w:val="NoSpacing"/>
        <w:ind w:left="720"/>
        <w:rPr>
          <w:lang w:val="en-US"/>
        </w:rPr>
      </w:pPr>
    </w:p>
    <w:p w:rsidR="007F3803" w:rsidRDefault="007F3803" w:rsidP="005B344B">
      <w:pPr>
        <w:pStyle w:val="NoSpacing"/>
        <w:rPr>
          <w:b/>
          <w:lang w:val="en-US"/>
        </w:rPr>
      </w:pPr>
    </w:p>
    <w:p w:rsidR="007F3803" w:rsidRDefault="00EE21BF" w:rsidP="005B344B">
      <w:pPr>
        <w:pStyle w:val="NoSpacing"/>
        <w:rPr>
          <w:b/>
          <w:lang w:val="en-US"/>
        </w:rPr>
      </w:pPr>
      <w:r>
        <w:rPr>
          <w:noProof/>
          <w:lang w:eastAsia="en-IN"/>
        </w:rPr>
        <w:drawing>
          <wp:inline distT="0" distB="0" distL="0" distR="0" wp14:anchorId="71D6377E" wp14:editId="42D96A7B">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EE21BF" w:rsidRDefault="00EE21BF" w:rsidP="005B344B">
      <w:pPr>
        <w:pStyle w:val="NoSpacing"/>
        <w:rPr>
          <w:b/>
          <w:lang w:val="en-US"/>
        </w:rPr>
      </w:pPr>
      <w:r>
        <w:rPr>
          <w:noProof/>
          <w:lang w:eastAsia="en-IN"/>
        </w:rPr>
        <w:drawing>
          <wp:inline distT="0" distB="0" distL="0" distR="0" wp14:anchorId="12B18B9E" wp14:editId="544B5ECE">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EE21BF" w:rsidRDefault="00EE21BF" w:rsidP="005B344B">
      <w:pPr>
        <w:pStyle w:val="NoSpacing"/>
        <w:rPr>
          <w:b/>
          <w:lang w:val="en-US"/>
        </w:rPr>
      </w:pPr>
    </w:p>
    <w:p w:rsidR="00EE21BF" w:rsidRDefault="00A20F13" w:rsidP="005B344B">
      <w:pPr>
        <w:pStyle w:val="NoSpacing"/>
        <w:rPr>
          <w:b/>
          <w:lang w:val="en-US"/>
        </w:rPr>
      </w:pPr>
      <w:r>
        <w:rPr>
          <w:b/>
          <w:lang w:val="en-US"/>
        </w:rPr>
        <w:t xml:space="preserve">Case 2: </w:t>
      </w:r>
      <w:r w:rsidR="005F5281">
        <w:rPr>
          <w:b/>
          <w:lang w:val="en-US"/>
        </w:rPr>
        <w:t>Can we use super() and this() keyword in constructor</w:t>
      </w:r>
    </w:p>
    <w:p w:rsidR="005F5281" w:rsidRDefault="005F5281" w:rsidP="005B344B">
      <w:pPr>
        <w:pStyle w:val="NoSpacing"/>
        <w:rPr>
          <w:b/>
          <w:lang w:val="en-US"/>
        </w:rPr>
      </w:pPr>
    </w:p>
    <w:p w:rsidR="005F5281" w:rsidRDefault="005F5281" w:rsidP="005B344B">
      <w:pPr>
        <w:pStyle w:val="NoSpacing"/>
        <w:rPr>
          <w:b/>
          <w:lang w:val="en-US"/>
        </w:rPr>
      </w:pPr>
      <w:r>
        <w:rPr>
          <w:b/>
          <w:lang w:val="en-US"/>
        </w:rPr>
        <w:t>We can use super() or this() but not simultaneously</w:t>
      </w:r>
    </w:p>
    <w:p w:rsidR="005F5281" w:rsidRDefault="005F5281" w:rsidP="005B344B">
      <w:pPr>
        <w:pStyle w:val="NoSpacing"/>
        <w:rPr>
          <w:b/>
          <w:lang w:val="en-US"/>
        </w:rPr>
      </w:pPr>
    </w:p>
    <w:p w:rsidR="005F5281" w:rsidRDefault="00475674" w:rsidP="005B344B">
      <w:pPr>
        <w:pStyle w:val="NoSpacing"/>
        <w:rPr>
          <w:b/>
          <w:lang w:val="en-US"/>
        </w:rPr>
      </w:pPr>
      <w:r>
        <w:rPr>
          <w:noProof/>
          <w:lang w:eastAsia="en-IN"/>
        </w:rPr>
        <w:lastRenderedPageBreak/>
        <w:drawing>
          <wp:inline distT="0" distB="0" distL="0" distR="0" wp14:anchorId="2D2DE29B" wp14:editId="4509C763">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475674" w:rsidRDefault="00475674" w:rsidP="005B344B">
      <w:pPr>
        <w:pStyle w:val="NoSpacing"/>
        <w:rPr>
          <w:b/>
          <w:lang w:val="en-US"/>
        </w:rPr>
      </w:pPr>
    </w:p>
    <w:p w:rsidR="00475674" w:rsidRDefault="00475674" w:rsidP="005B344B">
      <w:pPr>
        <w:pStyle w:val="NoSpacing"/>
        <w:rPr>
          <w:b/>
          <w:lang w:val="en-US"/>
        </w:rPr>
      </w:pPr>
    </w:p>
    <w:p w:rsidR="00AE1230" w:rsidRDefault="00AE1230" w:rsidP="005B344B">
      <w:pPr>
        <w:pStyle w:val="NoSpacing"/>
        <w:rPr>
          <w:b/>
          <w:lang w:val="en-US"/>
        </w:rPr>
      </w:pPr>
      <w:r>
        <w:rPr>
          <w:b/>
          <w:lang w:val="en-US"/>
        </w:rPr>
        <w:t>Case 3: Can w euse super() keyword in method – No we cannot use in method, we can use super() and this() only in constructor</w:t>
      </w:r>
    </w:p>
    <w:p w:rsidR="00AE1230" w:rsidRDefault="00AE1230" w:rsidP="005B344B">
      <w:pPr>
        <w:pStyle w:val="NoSpacing"/>
        <w:rPr>
          <w:b/>
          <w:lang w:val="en-US"/>
        </w:rPr>
      </w:pPr>
    </w:p>
    <w:p w:rsidR="00AE1230" w:rsidRDefault="00AE1230" w:rsidP="005B344B">
      <w:pPr>
        <w:pStyle w:val="NoSpacing"/>
        <w:rPr>
          <w:b/>
          <w:lang w:val="en-US"/>
        </w:rPr>
      </w:pPr>
      <w:r>
        <w:rPr>
          <w:noProof/>
          <w:lang w:eastAsia="en-IN"/>
        </w:rPr>
        <w:drawing>
          <wp:inline distT="0" distB="0" distL="0" distR="0" wp14:anchorId="02909AB8" wp14:editId="1F846604">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AE1230" w:rsidRDefault="00AE1230" w:rsidP="005B344B">
      <w:pPr>
        <w:pStyle w:val="NoSpacing"/>
        <w:rPr>
          <w:b/>
          <w:lang w:val="en-US"/>
        </w:rPr>
      </w:pPr>
    </w:p>
    <w:p w:rsidR="00AE1230" w:rsidRDefault="00AE1230" w:rsidP="005B344B">
      <w:pPr>
        <w:pStyle w:val="NoSpacing"/>
        <w:rPr>
          <w:b/>
          <w:lang w:val="en-US"/>
        </w:rPr>
      </w:pPr>
    </w:p>
    <w:p w:rsidR="00E13438" w:rsidRDefault="00E13438" w:rsidP="005B344B">
      <w:pPr>
        <w:pStyle w:val="NoSpacing"/>
        <w:rPr>
          <w:b/>
          <w:lang w:val="en-US"/>
        </w:rPr>
      </w:pPr>
      <w:r>
        <w:rPr>
          <w:noProof/>
          <w:lang w:eastAsia="en-IN"/>
        </w:rPr>
        <w:lastRenderedPageBreak/>
        <w:drawing>
          <wp:inline distT="0" distB="0" distL="0" distR="0" wp14:anchorId="08A5C308" wp14:editId="27A8676E">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E13438" w:rsidRDefault="00E13438" w:rsidP="005B344B">
      <w:pPr>
        <w:pStyle w:val="NoSpacing"/>
        <w:rPr>
          <w:b/>
          <w:lang w:val="en-US"/>
        </w:rPr>
      </w:pPr>
    </w:p>
    <w:p w:rsidR="001A256F" w:rsidRDefault="001A256F" w:rsidP="005B344B">
      <w:pPr>
        <w:pStyle w:val="NoSpacing"/>
        <w:rPr>
          <w:b/>
          <w:lang w:val="en-US"/>
        </w:rPr>
      </w:pPr>
    </w:p>
    <w:p w:rsidR="001A256F" w:rsidRDefault="001A256F" w:rsidP="005B344B">
      <w:pPr>
        <w:pStyle w:val="NoSpacing"/>
        <w:rPr>
          <w:b/>
          <w:lang w:val="en-US"/>
        </w:rPr>
      </w:pPr>
      <w:r>
        <w:rPr>
          <w:b/>
          <w:lang w:val="en-US"/>
        </w:rPr>
        <w:t>Difference between super(), this() and super, this</w:t>
      </w:r>
    </w:p>
    <w:p w:rsidR="001A256F" w:rsidRDefault="001A256F" w:rsidP="005B344B">
      <w:pPr>
        <w:pStyle w:val="NoSpacing"/>
        <w:rPr>
          <w:b/>
          <w:lang w:val="en-US"/>
        </w:rPr>
      </w:pPr>
    </w:p>
    <w:p w:rsidR="001A256F" w:rsidRDefault="001A256F" w:rsidP="005B344B">
      <w:pPr>
        <w:pStyle w:val="NoSpacing"/>
        <w:rPr>
          <w:b/>
          <w:lang w:val="en-US"/>
        </w:rPr>
      </w:pPr>
      <w:r>
        <w:rPr>
          <w:noProof/>
          <w:lang w:eastAsia="en-IN"/>
        </w:rPr>
        <w:drawing>
          <wp:inline distT="0" distB="0" distL="0" distR="0" wp14:anchorId="777FE084" wp14:editId="2EF0FE06">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1A256F" w:rsidRDefault="001A256F" w:rsidP="005B344B">
      <w:pPr>
        <w:pStyle w:val="NoSpacing"/>
        <w:rPr>
          <w:b/>
          <w:lang w:val="en-US"/>
        </w:rPr>
      </w:pPr>
    </w:p>
    <w:p w:rsidR="00827BB1" w:rsidRDefault="00827BB1" w:rsidP="005B344B">
      <w:pPr>
        <w:pStyle w:val="NoSpacing"/>
        <w:rPr>
          <w:b/>
          <w:lang w:val="en-US"/>
        </w:rPr>
      </w:pPr>
      <w:r>
        <w:rPr>
          <w:noProof/>
          <w:lang w:eastAsia="en-IN"/>
        </w:rPr>
        <w:lastRenderedPageBreak/>
        <w:drawing>
          <wp:inline distT="0" distB="0" distL="0" distR="0" wp14:anchorId="35D7B5DC" wp14:editId="574C519C">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827BB1" w:rsidRDefault="00827BB1" w:rsidP="005B344B">
      <w:pPr>
        <w:pStyle w:val="NoSpacing"/>
        <w:rPr>
          <w:b/>
          <w:lang w:val="en-US"/>
        </w:rPr>
      </w:pPr>
    </w:p>
    <w:p w:rsidR="00827BB1" w:rsidRDefault="00432E9B" w:rsidP="005B344B">
      <w:pPr>
        <w:pStyle w:val="NoSpacing"/>
        <w:rPr>
          <w:b/>
          <w:lang w:val="en-US"/>
        </w:rPr>
      </w:pPr>
      <w:r>
        <w:rPr>
          <w:b/>
          <w:lang w:val="en-US"/>
        </w:rPr>
        <w:t>Note – we can’t use super and this keyword any where except static area.</w:t>
      </w:r>
    </w:p>
    <w:p w:rsidR="000B3189" w:rsidRDefault="000B3189" w:rsidP="005B344B">
      <w:pPr>
        <w:pStyle w:val="NoSpacing"/>
        <w:rPr>
          <w:b/>
          <w:lang w:val="en-US"/>
        </w:rPr>
      </w:pPr>
    </w:p>
    <w:p w:rsidR="000B3189" w:rsidRDefault="000B3189" w:rsidP="005B344B">
      <w:pPr>
        <w:pStyle w:val="NoSpacing"/>
        <w:rPr>
          <w:b/>
          <w:lang w:val="en-US"/>
        </w:rPr>
      </w:pPr>
    </w:p>
    <w:p w:rsidR="003376C9" w:rsidRDefault="003376C9" w:rsidP="005B344B">
      <w:pPr>
        <w:pStyle w:val="NoSpacing"/>
        <w:rPr>
          <w:b/>
          <w:lang w:val="en-US"/>
        </w:rPr>
      </w:pPr>
      <w:r>
        <w:rPr>
          <w:noProof/>
          <w:lang w:eastAsia="en-IN"/>
        </w:rPr>
        <w:drawing>
          <wp:inline distT="0" distB="0" distL="0" distR="0" wp14:anchorId="2890D2E2" wp14:editId="5B3DC14D">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FB2F29" w:rsidRDefault="00FB2F29" w:rsidP="005B344B">
      <w:pPr>
        <w:pStyle w:val="NoSpacing"/>
        <w:rPr>
          <w:b/>
          <w:lang w:val="en-US"/>
        </w:rPr>
      </w:pPr>
    </w:p>
    <w:p w:rsidR="00FB2F29" w:rsidRDefault="00FB2F29" w:rsidP="005B344B">
      <w:pPr>
        <w:pStyle w:val="NoSpacing"/>
        <w:rPr>
          <w:b/>
          <w:lang w:val="en-US"/>
        </w:rPr>
      </w:pPr>
      <w:r>
        <w:rPr>
          <w:b/>
          <w:lang w:val="en-US"/>
        </w:rPr>
        <w:t>Super and this keywords are always related to object so we can’t use static area.</w:t>
      </w:r>
    </w:p>
    <w:p w:rsidR="000756E0" w:rsidRDefault="000756E0" w:rsidP="005B344B">
      <w:pPr>
        <w:pStyle w:val="NoSpacing"/>
        <w:rPr>
          <w:b/>
          <w:lang w:val="en-US"/>
        </w:rPr>
      </w:pPr>
    </w:p>
    <w:p w:rsidR="000756E0" w:rsidRDefault="000756E0" w:rsidP="005B344B">
      <w:pPr>
        <w:pStyle w:val="NoSpacing"/>
        <w:rPr>
          <w:b/>
          <w:lang w:val="en-US"/>
        </w:rPr>
      </w:pPr>
    </w:p>
    <w:p w:rsidR="00E34065" w:rsidRDefault="00E34065" w:rsidP="005B344B">
      <w:pPr>
        <w:pStyle w:val="NoSpacing"/>
        <w:rPr>
          <w:b/>
          <w:lang w:val="en-US"/>
        </w:rPr>
      </w:pPr>
      <w:r>
        <w:rPr>
          <w:b/>
          <w:lang w:val="en-US"/>
        </w:rPr>
        <w:t>Constructor Overloading</w:t>
      </w:r>
    </w:p>
    <w:p w:rsidR="00E34065" w:rsidRDefault="00E34065" w:rsidP="005B344B">
      <w:pPr>
        <w:pStyle w:val="NoSpacing"/>
        <w:rPr>
          <w:b/>
          <w:lang w:val="en-US"/>
        </w:rPr>
      </w:pPr>
    </w:p>
    <w:p w:rsidR="00E34065" w:rsidRDefault="00E34065" w:rsidP="005B344B">
      <w:pPr>
        <w:pStyle w:val="NoSpacing"/>
        <w:rPr>
          <w:b/>
          <w:lang w:val="en-US"/>
        </w:rPr>
      </w:pPr>
      <w:r>
        <w:rPr>
          <w:noProof/>
          <w:lang w:eastAsia="en-IN"/>
        </w:rPr>
        <w:lastRenderedPageBreak/>
        <w:drawing>
          <wp:inline distT="0" distB="0" distL="0" distR="0" wp14:anchorId="1FCEDE4C" wp14:editId="5E4FE6D9">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E34065" w:rsidRDefault="00230269" w:rsidP="005B344B">
      <w:pPr>
        <w:pStyle w:val="NoSpacing"/>
        <w:rPr>
          <w:b/>
          <w:lang w:val="en-US"/>
        </w:rPr>
      </w:pPr>
      <w:r>
        <w:rPr>
          <w:b/>
          <w:lang w:val="en-US"/>
        </w:rPr>
        <w:t xml:space="preserve"> </w:t>
      </w:r>
    </w:p>
    <w:p w:rsidR="00230269" w:rsidRDefault="00230269" w:rsidP="005B344B">
      <w:pPr>
        <w:pStyle w:val="NoSpacing"/>
        <w:rPr>
          <w:b/>
          <w:lang w:val="en-US"/>
        </w:rPr>
      </w:pPr>
      <w:r>
        <w:rPr>
          <w:b/>
          <w:lang w:val="en-US"/>
        </w:rPr>
        <w:t>Constructor chaining</w:t>
      </w:r>
    </w:p>
    <w:p w:rsidR="00230269" w:rsidRDefault="00230269" w:rsidP="005B344B">
      <w:pPr>
        <w:pStyle w:val="NoSpacing"/>
        <w:rPr>
          <w:b/>
          <w:lang w:val="en-US"/>
        </w:rPr>
      </w:pPr>
    </w:p>
    <w:p w:rsidR="00230269" w:rsidRDefault="00230269" w:rsidP="005B344B">
      <w:pPr>
        <w:pStyle w:val="NoSpacing"/>
        <w:rPr>
          <w:b/>
          <w:lang w:val="en-US"/>
        </w:rPr>
      </w:pPr>
      <w:r>
        <w:rPr>
          <w:noProof/>
          <w:lang w:eastAsia="en-IN"/>
        </w:rPr>
        <w:drawing>
          <wp:inline distT="0" distB="0" distL="0" distR="0" wp14:anchorId="11C73ECF" wp14:editId="4721096F">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230269" w:rsidRDefault="00230269" w:rsidP="005B344B">
      <w:pPr>
        <w:pStyle w:val="NoSpacing"/>
        <w:rPr>
          <w:b/>
          <w:lang w:val="en-US"/>
        </w:rPr>
      </w:pPr>
    </w:p>
    <w:p w:rsidR="008F28B1" w:rsidRDefault="008F28B1" w:rsidP="005B344B">
      <w:pPr>
        <w:pStyle w:val="NoSpacing"/>
        <w:rPr>
          <w:b/>
          <w:lang w:val="en-US"/>
        </w:rPr>
      </w:pPr>
      <w:r>
        <w:rPr>
          <w:noProof/>
          <w:lang w:eastAsia="en-IN"/>
        </w:rPr>
        <w:lastRenderedPageBreak/>
        <w:drawing>
          <wp:inline distT="0" distB="0" distL="0" distR="0" wp14:anchorId="057D0090" wp14:editId="27A0E749">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8F28B1" w:rsidRDefault="008F28B1" w:rsidP="005B344B">
      <w:pPr>
        <w:pStyle w:val="NoSpacing"/>
        <w:rPr>
          <w:b/>
          <w:lang w:val="en-US"/>
        </w:rPr>
      </w:pPr>
    </w:p>
    <w:p w:rsidR="008F28B1" w:rsidRDefault="008F28B1" w:rsidP="005B344B">
      <w:pPr>
        <w:pStyle w:val="NoSpacing"/>
        <w:rPr>
          <w:b/>
          <w:lang w:val="en-US"/>
        </w:rPr>
      </w:pPr>
      <w:r>
        <w:rPr>
          <w:b/>
          <w:lang w:val="en-US"/>
        </w:rPr>
        <w:t>A class can’t contains multiple constructor but with different parameter or no parameter or different parameter type.</w:t>
      </w:r>
    </w:p>
    <w:p w:rsidR="00790431" w:rsidRDefault="00790431" w:rsidP="005B344B">
      <w:pPr>
        <w:pStyle w:val="NoSpacing"/>
        <w:rPr>
          <w:b/>
          <w:lang w:val="en-US"/>
        </w:rPr>
      </w:pPr>
    </w:p>
    <w:p w:rsidR="00790431" w:rsidRDefault="00790431" w:rsidP="005B344B">
      <w:pPr>
        <w:pStyle w:val="NoSpacing"/>
        <w:rPr>
          <w:b/>
          <w:u w:val="single"/>
          <w:lang w:val="en-US"/>
        </w:rPr>
      </w:pPr>
      <w:r w:rsidRPr="00790431">
        <w:rPr>
          <w:b/>
          <w:u w:val="single"/>
          <w:lang w:val="en-US"/>
        </w:rPr>
        <w:t>Constructor Inheritance and Overriding</w:t>
      </w:r>
    </w:p>
    <w:p w:rsidR="00790431" w:rsidRDefault="00790431" w:rsidP="005B344B">
      <w:pPr>
        <w:pStyle w:val="NoSpacing"/>
        <w:rPr>
          <w:b/>
          <w:u w:val="single"/>
          <w:lang w:val="en-US"/>
        </w:rPr>
      </w:pPr>
    </w:p>
    <w:p w:rsidR="00790431" w:rsidRDefault="00790431" w:rsidP="005B344B">
      <w:pPr>
        <w:pStyle w:val="NoSpacing"/>
        <w:rPr>
          <w:lang w:val="en-US"/>
        </w:rPr>
      </w:pPr>
      <w:r>
        <w:rPr>
          <w:lang w:val="en-US"/>
        </w:rPr>
        <w:t>Constructor inheritance and overriding concept not applicable for constructors.</w:t>
      </w:r>
    </w:p>
    <w:p w:rsidR="002B268F" w:rsidRDefault="002B268F" w:rsidP="005B344B">
      <w:pPr>
        <w:pStyle w:val="NoSpacing"/>
        <w:rPr>
          <w:lang w:val="en-US"/>
        </w:rPr>
      </w:pPr>
    </w:p>
    <w:p w:rsidR="002B268F" w:rsidRDefault="002B268F" w:rsidP="005B344B">
      <w:pPr>
        <w:pStyle w:val="NoSpacing"/>
        <w:rPr>
          <w:lang w:val="en-US"/>
        </w:rPr>
      </w:pPr>
      <w:r>
        <w:rPr>
          <w:lang w:val="en-US"/>
        </w:rPr>
        <w:t>Ineritance concept</w:t>
      </w:r>
    </w:p>
    <w:p w:rsidR="002B268F" w:rsidRDefault="002B268F" w:rsidP="005B344B">
      <w:pPr>
        <w:pStyle w:val="NoSpacing"/>
        <w:rPr>
          <w:lang w:val="en-US"/>
        </w:rPr>
      </w:pPr>
    </w:p>
    <w:p w:rsidR="002B268F" w:rsidRDefault="002B268F" w:rsidP="005B344B">
      <w:pPr>
        <w:pStyle w:val="NoSpacing"/>
        <w:rPr>
          <w:lang w:val="en-US"/>
        </w:rPr>
      </w:pPr>
      <w:r>
        <w:rPr>
          <w:noProof/>
          <w:lang w:eastAsia="en-IN"/>
        </w:rPr>
        <w:drawing>
          <wp:inline distT="0" distB="0" distL="0" distR="0" wp14:anchorId="70A973A7" wp14:editId="76B28E54">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C26EE4" w:rsidRDefault="00C26EE4" w:rsidP="005B344B">
      <w:pPr>
        <w:pStyle w:val="NoSpacing"/>
        <w:rPr>
          <w:lang w:val="en-US"/>
        </w:rPr>
      </w:pPr>
    </w:p>
    <w:p w:rsidR="00C26EE4" w:rsidRDefault="00C26EE4" w:rsidP="005B344B">
      <w:pPr>
        <w:pStyle w:val="NoSpacing"/>
        <w:rPr>
          <w:lang w:val="en-US"/>
        </w:rPr>
      </w:pPr>
      <w:r>
        <w:rPr>
          <w:lang w:val="en-US"/>
        </w:rPr>
        <w:t>Parent constructor is not available to child</w:t>
      </w:r>
    </w:p>
    <w:p w:rsidR="007F4A05" w:rsidRDefault="007F4A05" w:rsidP="005B344B">
      <w:pPr>
        <w:pStyle w:val="NoSpacing"/>
        <w:rPr>
          <w:lang w:val="en-US"/>
        </w:rPr>
      </w:pPr>
    </w:p>
    <w:p w:rsidR="007F4A05" w:rsidRDefault="007F4A05" w:rsidP="005B344B">
      <w:pPr>
        <w:pStyle w:val="NoSpacing"/>
        <w:rPr>
          <w:lang w:val="en-US"/>
        </w:rPr>
      </w:pPr>
      <w:r>
        <w:rPr>
          <w:lang w:val="en-US"/>
        </w:rPr>
        <w:lastRenderedPageBreak/>
        <w:t>To perform initialization for instance variable in class we require constructor but in interface all variable are public static final so constructor is not applicable to interface.</w:t>
      </w:r>
    </w:p>
    <w:p w:rsidR="007F4A05" w:rsidRDefault="007F4A05" w:rsidP="005B344B">
      <w:pPr>
        <w:pStyle w:val="NoSpacing"/>
        <w:rPr>
          <w:lang w:val="en-US"/>
        </w:rPr>
      </w:pPr>
    </w:p>
    <w:p w:rsidR="007F4A05" w:rsidRDefault="007F4A05" w:rsidP="005B344B">
      <w:pPr>
        <w:pStyle w:val="NoSpacing"/>
        <w:rPr>
          <w:lang w:val="en-US"/>
        </w:rPr>
      </w:pPr>
    </w:p>
    <w:p w:rsidR="007F4A05" w:rsidRDefault="00BB3C82" w:rsidP="005B344B">
      <w:pPr>
        <w:pStyle w:val="NoSpacing"/>
        <w:rPr>
          <w:lang w:val="en-US"/>
        </w:rPr>
      </w:pPr>
      <w:r>
        <w:rPr>
          <w:noProof/>
          <w:lang w:eastAsia="en-IN"/>
        </w:rPr>
        <w:drawing>
          <wp:inline distT="0" distB="0" distL="0" distR="0" wp14:anchorId="0CFB03BD" wp14:editId="4DE1E821">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BB3C82" w:rsidRDefault="00BB3C82" w:rsidP="005B344B">
      <w:pPr>
        <w:pStyle w:val="NoSpacing"/>
        <w:rPr>
          <w:lang w:val="en-US"/>
        </w:rPr>
      </w:pPr>
    </w:p>
    <w:p w:rsidR="00BB3C82" w:rsidRDefault="00114FD2" w:rsidP="005B344B">
      <w:pPr>
        <w:pStyle w:val="NoSpacing"/>
        <w:rPr>
          <w:b/>
          <w:u w:val="single"/>
          <w:lang w:val="en-US"/>
        </w:rPr>
      </w:pPr>
      <w:r w:rsidRPr="00AE556C">
        <w:rPr>
          <w:b/>
          <w:u w:val="single"/>
          <w:lang w:val="en-US"/>
        </w:rPr>
        <w:t>Java recursive method and constructor calls</w:t>
      </w:r>
    </w:p>
    <w:p w:rsidR="009E6EF5" w:rsidRDefault="009E6EF5" w:rsidP="005B344B">
      <w:pPr>
        <w:pStyle w:val="NoSpacing"/>
        <w:rPr>
          <w:b/>
          <w:u w:val="single"/>
          <w:lang w:val="en-US"/>
        </w:rPr>
      </w:pPr>
    </w:p>
    <w:p w:rsidR="009E6EF5" w:rsidRDefault="009E6EF5" w:rsidP="005B344B">
      <w:pPr>
        <w:pStyle w:val="NoSpacing"/>
        <w:rPr>
          <w:lang w:val="en-US"/>
        </w:rPr>
      </w:pPr>
    </w:p>
    <w:p w:rsidR="007B396A" w:rsidRDefault="007B396A" w:rsidP="005B344B">
      <w:pPr>
        <w:pStyle w:val="NoSpacing"/>
        <w:rPr>
          <w:lang w:val="en-US"/>
        </w:rPr>
      </w:pPr>
      <w:r>
        <w:rPr>
          <w:noProof/>
          <w:lang w:eastAsia="en-IN"/>
        </w:rPr>
        <w:drawing>
          <wp:inline distT="0" distB="0" distL="0" distR="0" wp14:anchorId="2DE267E0" wp14:editId="617A28FF">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7B396A" w:rsidRDefault="007B396A" w:rsidP="005B344B">
      <w:pPr>
        <w:pStyle w:val="NoSpacing"/>
        <w:rPr>
          <w:lang w:val="en-US"/>
        </w:rPr>
      </w:pPr>
    </w:p>
    <w:p w:rsidR="007B396A" w:rsidRDefault="007B396A" w:rsidP="005B344B">
      <w:pPr>
        <w:pStyle w:val="NoSpacing"/>
        <w:rPr>
          <w:lang w:val="en-US"/>
        </w:rPr>
      </w:pPr>
    </w:p>
    <w:p w:rsidR="00F160E1" w:rsidRDefault="00F160E1" w:rsidP="005B344B">
      <w:pPr>
        <w:pStyle w:val="NoSpacing"/>
        <w:rPr>
          <w:lang w:val="en-US"/>
        </w:rPr>
      </w:pPr>
      <w:r>
        <w:rPr>
          <w:noProof/>
          <w:lang w:eastAsia="en-IN"/>
        </w:rPr>
        <w:lastRenderedPageBreak/>
        <w:drawing>
          <wp:inline distT="0" distB="0" distL="0" distR="0" wp14:anchorId="6C41DF9E" wp14:editId="6A5D82AD">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F160E1" w:rsidRDefault="00F160E1" w:rsidP="005B344B">
      <w:pPr>
        <w:pStyle w:val="NoSpacing"/>
        <w:rPr>
          <w:lang w:val="en-US"/>
        </w:rPr>
      </w:pPr>
    </w:p>
    <w:p w:rsidR="00F160E1" w:rsidRDefault="00C65DAB" w:rsidP="005B344B">
      <w:pPr>
        <w:pStyle w:val="NoSpacing"/>
        <w:rPr>
          <w:lang w:val="en-US"/>
        </w:rPr>
      </w:pPr>
      <w:r>
        <w:rPr>
          <w:noProof/>
          <w:lang w:eastAsia="en-IN"/>
        </w:rPr>
        <w:drawing>
          <wp:inline distT="0" distB="0" distL="0" distR="0" wp14:anchorId="6FEAF6CD" wp14:editId="593253DA">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C65DAB" w:rsidRDefault="00C65DAB" w:rsidP="005B344B">
      <w:pPr>
        <w:pStyle w:val="NoSpacing"/>
        <w:rPr>
          <w:lang w:val="en-US"/>
        </w:rPr>
      </w:pPr>
    </w:p>
    <w:p w:rsidR="00C65DAB" w:rsidRDefault="00BE303B" w:rsidP="005B344B">
      <w:pPr>
        <w:pStyle w:val="NoSpacing"/>
        <w:rPr>
          <w:lang w:val="en-US"/>
        </w:rPr>
      </w:pPr>
      <w:r>
        <w:rPr>
          <w:lang w:val="en-US"/>
        </w:rPr>
        <w:t>Related to constructor everything compiler is going to check.</w:t>
      </w:r>
    </w:p>
    <w:p w:rsidR="00F67511" w:rsidRDefault="00F67511" w:rsidP="005B344B">
      <w:pPr>
        <w:pStyle w:val="NoSpacing"/>
        <w:rPr>
          <w:lang w:val="en-US"/>
        </w:rPr>
      </w:pPr>
    </w:p>
    <w:p w:rsidR="00F67511" w:rsidRDefault="006B4B1D" w:rsidP="005B344B">
      <w:pPr>
        <w:pStyle w:val="NoSpacing"/>
        <w:rPr>
          <w:b/>
          <w:u w:val="single"/>
          <w:lang w:val="en-US"/>
        </w:rPr>
      </w:pPr>
      <w:r w:rsidRPr="006B4B1D">
        <w:rPr>
          <w:b/>
          <w:u w:val="single"/>
          <w:lang w:val="en-US"/>
        </w:rPr>
        <w:t>Parent and Child Constructor call by super()</w:t>
      </w:r>
    </w:p>
    <w:p w:rsidR="00017B1D" w:rsidRDefault="00017B1D" w:rsidP="005B344B">
      <w:pPr>
        <w:pStyle w:val="NoSpacing"/>
        <w:rPr>
          <w:b/>
          <w:u w:val="single"/>
          <w:lang w:val="en-US"/>
        </w:rPr>
      </w:pPr>
    </w:p>
    <w:p w:rsidR="00017B1D" w:rsidRDefault="00017B1D" w:rsidP="005B344B">
      <w:pPr>
        <w:pStyle w:val="NoSpacing"/>
        <w:rPr>
          <w:lang w:val="en-US"/>
        </w:rPr>
      </w:pPr>
      <w:r>
        <w:rPr>
          <w:noProof/>
          <w:lang w:eastAsia="en-IN"/>
        </w:rPr>
        <w:lastRenderedPageBreak/>
        <w:drawing>
          <wp:inline distT="0" distB="0" distL="0" distR="0" wp14:anchorId="3ABFA172" wp14:editId="1CEE6BE1">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017B1D" w:rsidRDefault="00017B1D" w:rsidP="005B344B">
      <w:pPr>
        <w:pStyle w:val="NoSpacing"/>
        <w:rPr>
          <w:lang w:val="en-US"/>
        </w:rPr>
      </w:pPr>
    </w:p>
    <w:p w:rsidR="00017B1D" w:rsidRDefault="00017B1D" w:rsidP="005B344B">
      <w:pPr>
        <w:pStyle w:val="NoSpacing"/>
        <w:rPr>
          <w:lang w:val="en-US"/>
        </w:rPr>
      </w:pPr>
    </w:p>
    <w:p w:rsidR="00F662D0" w:rsidRDefault="00F662D0" w:rsidP="005B344B">
      <w:pPr>
        <w:pStyle w:val="NoSpacing"/>
        <w:rPr>
          <w:lang w:val="en-US"/>
        </w:rPr>
      </w:pPr>
      <w:r>
        <w:rPr>
          <w:noProof/>
          <w:lang w:eastAsia="en-IN"/>
        </w:rPr>
        <w:drawing>
          <wp:inline distT="0" distB="0" distL="0" distR="0" wp14:anchorId="5CE9DA98" wp14:editId="02B67E21">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F662D0" w:rsidRDefault="00F662D0" w:rsidP="005B344B">
      <w:pPr>
        <w:pStyle w:val="NoSpacing"/>
        <w:rPr>
          <w:lang w:val="en-US"/>
        </w:rPr>
      </w:pPr>
    </w:p>
    <w:p w:rsidR="00772084" w:rsidRDefault="00772084" w:rsidP="005B344B">
      <w:pPr>
        <w:pStyle w:val="NoSpacing"/>
        <w:rPr>
          <w:lang w:val="en-US"/>
        </w:rPr>
      </w:pPr>
      <w:r>
        <w:rPr>
          <w:noProof/>
          <w:lang w:eastAsia="en-IN"/>
        </w:rPr>
        <w:lastRenderedPageBreak/>
        <w:drawing>
          <wp:inline distT="0" distB="0" distL="0" distR="0" wp14:anchorId="12FDAD8D" wp14:editId="42A128C0">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772084" w:rsidRDefault="0018693D" w:rsidP="005B344B">
      <w:pPr>
        <w:pStyle w:val="NoSpacing"/>
        <w:rPr>
          <w:lang w:val="en-US"/>
        </w:rPr>
      </w:pPr>
      <w:r>
        <w:rPr>
          <w:noProof/>
          <w:lang w:eastAsia="en-IN"/>
        </w:rPr>
        <w:drawing>
          <wp:inline distT="0" distB="0" distL="0" distR="0" wp14:anchorId="294717A3" wp14:editId="08F20E3F">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18693D" w:rsidRDefault="0018693D" w:rsidP="005B344B">
      <w:pPr>
        <w:pStyle w:val="NoSpacing"/>
        <w:rPr>
          <w:lang w:val="en-US"/>
        </w:rPr>
      </w:pPr>
      <w:r>
        <w:rPr>
          <w:lang w:val="en-US"/>
        </w:rPr>
        <w:t>3</w:t>
      </w:r>
      <w:r w:rsidRPr="0018693D">
        <w:rPr>
          <w:vertAlign w:val="superscript"/>
          <w:lang w:val="en-US"/>
        </w:rPr>
        <w:t>rd</w:t>
      </w:r>
      <w:r>
        <w:rPr>
          <w:lang w:val="en-US"/>
        </w:rPr>
        <w:t xml:space="preserve"> case – Parent class doesn’</w:t>
      </w:r>
      <w:r w:rsidR="009F082B">
        <w:rPr>
          <w:lang w:val="en-US"/>
        </w:rPr>
        <w:t>t contain no</w:t>
      </w:r>
      <w:r>
        <w:rPr>
          <w:lang w:val="en-US"/>
        </w:rPr>
        <w:t>–arg constructor</w:t>
      </w:r>
      <w:r w:rsidR="00CE242D">
        <w:rPr>
          <w:lang w:val="en-US"/>
        </w:rPr>
        <w:t>.</w:t>
      </w:r>
    </w:p>
    <w:p w:rsidR="00A41689" w:rsidRDefault="00A41689" w:rsidP="005B344B">
      <w:pPr>
        <w:pStyle w:val="NoSpacing"/>
        <w:rPr>
          <w:lang w:val="en-US"/>
        </w:rPr>
      </w:pPr>
    </w:p>
    <w:p w:rsidR="00A41689" w:rsidRDefault="00AA6294" w:rsidP="005B344B">
      <w:pPr>
        <w:pStyle w:val="NoSpacing"/>
        <w:rPr>
          <w:lang w:val="en-US"/>
        </w:rPr>
      </w:pPr>
      <w:r>
        <w:rPr>
          <w:noProof/>
          <w:lang w:eastAsia="en-IN"/>
        </w:rPr>
        <w:lastRenderedPageBreak/>
        <w:drawing>
          <wp:inline distT="0" distB="0" distL="0" distR="0" wp14:anchorId="48687F4A" wp14:editId="4334FBC4">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AA6294" w:rsidRPr="00017B1D" w:rsidRDefault="00AA6294" w:rsidP="005B344B">
      <w:pPr>
        <w:pStyle w:val="NoSpacing"/>
        <w:rPr>
          <w:lang w:val="en-US"/>
        </w:rPr>
      </w:pPr>
      <w:bookmarkStart w:id="0" w:name="_GoBack"/>
      <w:bookmarkEnd w:id="0"/>
    </w:p>
    <w:sectPr w:rsidR="00AA6294" w:rsidRPr="00017B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9733B2"/>
    <w:multiLevelType w:val="hybridMultilevel"/>
    <w:tmpl w:val="2A8210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90C0749"/>
    <w:multiLevelType w:val="multilevel"/>
    <w:tmpl w:val="5B7E5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1CD0"/>
    <w:rsid w:val="00017B1D"/>
    <w:rsid w:val="000756E0"/>
    <w:rsid w:val="000B3189"/>
    <w:rsid w:val="000C18FE"/>
    <w:rsid w:val="000F2D39"/>
    <w:rsid w:val="000F3DF4"/>
    <w:rsid w:val="00114FD2"/>
    <w:rsid w:val="0018693D"/>
    <w:rsid w:val="001A256F"/>
    <w:rsid w:val="00230269"/>
    <w:rsid w:val="00271CD0"/>
    <w:rsid w:val="002B268F"/>
    <w:rsid w:val="003376C9"/>
    <w:rsid w:val="00350F8D"/>
    <w:rsid w:val="00432E9B"/>
    <w:rsid w:val="00473441"/>
    <w:rsid w:val="00475674"/>
    <w:rsid w:val="00483131"/>
    <w:rsid w:val="004B61E2"/>
    <w:rsid w:val="004E1EC8"/>
    <w:rsid w:val="00566345"/>
    <w:rsid w:val="005B344B"/>
    <w:rsid w:val="005F5281"/>
    <w:rsid w:val="00631DF4"/>
    <w:rsid w:val="00675564"/>
    <w:rsid w:val="006B4B1D"/>
    <w:rsid w:val="00772084"/>
    <w:rsid w:val="00790431"/>
    <w:rsid w:val="007A23A6"/>
    <w:rsid w:val="007B396A"/>
    <w:rsid w:val="007F3803"/>
    <w:rsid w:val="007F4A05"/>
    <w:rsid w:val="00804EF3"/>
    <w:rsid w:val="0081248B"/>
    <w:rsid w:val="00827BB1"/>
    <w:rsid w:val="00830537"/>
    <w:rsid w:val="008A207F"/>
    <w:rsid w:val="008F28B1"/>
    <w:rsid w:val="00923D27"/>
    <w:rsid w:val="009517AC"/>
    <w:rsid w:val="00985806"/>
    <w:rsid w:val="009E6EF5"/>
    <w:rsid w:val="009F082B"/>
    <w:rsid w:val="009F52A4"/>
    <w:rsid w:val="00A11171"/>
    <w:rsid w:val="00A20F13"/>
    <w:rsid w:val="00A30079"/>
    <w:rsid w:val="00A41689"/>
    <w:rsid w:val="00AA6294"/>
    <w:rsid w:val="00AE1230"/>
    <w:rsid w:val="00AE556C"/>
    <w:rsid w:val="00B26BF1"/>
    <w:rsid w:val="00BB3C82"/>
    <w:rsid w:val="00BD0624"/>
    <w:rsid w:val="00BE303B"/>
    <w:rsid w:val="00C26EE4"/>
    <w:rsid w:val="00C65DAB"/>
    <w:rsid w:val="00C6674E"/>
    <w:rsid w:val="00C870DF"/>
    <w:rsid w:val="00CE242D"/>
    <w:rsid w:val="00E13438"/>
    <w:rsid w:val="00E34065"/>
    <w:rsid w:val="00EE21BF"/>
    <w:rsid w:val="00F160E1"/>
    <w:rsid w:val="00F57033"/>
    <w:rsid w:val="00F662D0"/>
    <w:rsid w:val="00F67511"/>
    <w:rsid w:val="00FB2F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870D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A207F"/>
    <w:pPr>
      <w:spacing w:after="0" w:line="240" w:lineRule="auto"/>
    </w:pPr>
  </w:style>
  <w:style w:type="paragraph" w:styleId="BalloonText">
    <w:name w:val="Balloon Text"/>
    <w:basedOn w:val="Normal"/>
    <w:link w:val="BalloonTextChar"/>
    <w:uiPriority w:val="99"/>
    <w:semiHidden/>
    <w:unhideWhenUsed/>
    <w:rsid w:val="00923D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D27"/>
    <w:rPr>
      <w:rFonts w:ascii="Tahoma" w:hAnsi="Tahoma" w:cs="Tahoma"/>
      <w:sz w:val="16"/>
      <w:szCs w:val="16"/>
    </w:rPr>
  </w:style>
  <w:style w:type="character" w:styleId="HTMLCode">
    <w:name w:val="HTML Code"/>
    <w:basedOn w:val="DefaultParagraphFont"/>
    <w:uiPriority w:val="99"/>
    <w:semiHidden/>
    <w:unhideWhenUsed/>
    <w:rsid w:val="005B344B"/>
    <w:rPr>
      <w:rFonts w:ascii="Courier New" w:eastAsia="Times New Roman" w:hAnsi="Courier New" w:cs="Courier New"/>
      <w:sz w:val="20"/>
      <w:szCs w:val="20"/>
    </w:rPr>
  </w:style>
  <w:style w:type="paragraph" w:styleId="NormalWeb">
    <w:name w:val="Normal (Web)"/>
    <w:basedOn w:val="Normal"/>
    <w:uiPriority w:val="99"/>
    <w:semiHidden/>
    <w:unhideWhenUsed/>
    <w:rsid w:val="00C870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870DF"/>
    <w:rPr>
      <w:b/>
      <w:bCs/>
    </w:rPr>
  </w:style>
  <w:style w:type="character" w:customStyle="1" w:styleId="Heading3Char">
    <w:name w:val="Heading 3 Char"/>
    <w:basedOn w:val="DefaultParagraphFont"/>
    <w:link w:val="Heading3"/>
    <w:uiPriority w:val="9"/>
    <w:rsid w:val="00C870DF"/>
    <w:rPr>
      <w:rFonts w:ascii="Times New Roman" w:eastAsia="Times New Roman" w:hAnsi="Times New Roman" w:cs="Times New Roman"/>
      <w:b/>
      <w:bCs/>
      <w:kern w:val="0"/>
      <w:sz w:val="27"/>
      <w:szCs w:val="27"/>
      <w:lang w:eastAsia="en-IN"/>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870D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A207F"/>
    <w:pPr>
      <w:spacing w:after="0" w:line="240" w:lineRule="auto"/>
    </w:pPr>
  </w:style>
  <w:style w:type="paragraph" w:styleId="BalloonText">
    <w:name w:val="Balloon Text"/>
    <w:basedOn w:val="Normal"/>
    <w:link w:val="BalloonTextChar"/>
    <w:uiPriority w:val="99"/>
    <w:semiHidden/>
    <w:unhideWhenUsed/>
    <w:rsid w:val="00923D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D27"/>
    <w:rPr>
      <w:rFonts w:ascii="Tahoma" w:hAnsi="Tahoma" w:cs="Tahoma"/>
      <w:sz w:val="16"/>
      <w:szCs w:val="16"/>
    </w:rPr>
  </w:style>
  <w:style w:type="character" w:styleId="HTMLCode">
    <w:name w:val="HTML Code"/>
    <w:basedOn w:val="DefaultParagraphFont"/>
    <w:uiPriority w:val="99"/>
    <w:semiHidden/>
    <w:unhideWhenUsed/>
    <w:rsid w:val="005B344B"/>
    <w:rPr>
      <w:rFonts w:ascii="Courier New" w:eastAsia="Times New Roman" w:hAnsi="Courier New" w:cs="Courier New"/>
      <w:sz w:val="20"/>
      <w:szCs w:val="20"/>
    </w:rPr>
  </w:style>
  <w:style w:type="paragraph" w:styleId="NormalWeb">
    <w:name w:val="Normal (Web)"/>
    <w:basedOn w:val="Normal"/>
    <w:uiPriority w:val="99"/>
    <w:semiHidden/>
    <w:unhideWhenUsed/>
    <w:rsid w:val="00C870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870DF"/>
    <w:rPr>
      <w:b/>
      <w:bCs/>
    </w:rPr>
  </w:style>
  <w:style w:type="character" w:customStyle="1" w:styleId="Heading3Char">
    <w:name w:val="Heading 3 Char"/>
    <w:basedOn w:val="DefaultParagraphFont"/>
    <w:link w:val="Heading3"/>
    <w:uiPriority w:val="9"/>
    <w:rsid w:val="00C870DF"/>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312807">
      <w:bodyDiv w:val="1"/>
      <w:marLeft w:val="0"/>
      <w:marRight w:val="0"/>
      <w:marTop w:val="0"/>
      <w:marBottom w:val="0"/>
      <w:divBdr>
        <w:top w:val="none" w:sz="0" w:space="0" w:color="auto"/>
        <w:left w:val="none" w:sz="0" w:space="0" w:color="auto"/>
        <w:bottom w:val="none" w:sz="0" w:space="0" w:color="auto"/>
        <w:right w:val="none" w:sz="0" w:space="0" w:color="auto"/>
      </w:divBdr>
    </w:div>
    <w:div w:id="1015350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16</Pages>
  <Words>544</Words>
  <Characters>3101</Characters>
  <Application>Microsoft Office Word</Application>
  <DocSecurity>0</DocSecurity>
  <Lines>25</Lines>
  <Paragraphs>7</Paragraphs>
  <ScaleCrop>false</ScaleCrop>
  <Company/>
  <LinksUpToDate>false</LinksUpToDate>
  <CharactersWithSpaces>3638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72</cp:revision>
  <dcterms:created xsi:type="dcterms:W3CDTF">2024-08-15T16:28:00Z</dcterms:created>
  <dcterms:modified xsi:type="dcterms:W3CDTF">2024-08-15T17:54:00Z</dcterms:modified>
</cp:coreProperties>
</file>